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4749C">
        <w:rPr>
          <w:sz w:val="28"/>
          <w:szCs w:val="28"/>
        </w:rPr>
        <w:t>их дерев – клени, ясени</w:t>
      </w:r>
      <w:bookmarkStart w:id="0" w:name="_GoBack"/>
      <w:bookmarkEnd w:id="0"/>
      <w:r w:rsidR="003D4579">
        <w:rPr>
          <w:sz w:val="28"/>
          <w:szCs w:val="28"/>
        </w:rPr>
        <w:t>, липи,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8E25C1">
        <w:rPr>
          <w:sz w:val="28"/>
          <w:szCs w:val="28"/>
        </w:rPr>
        <w:t xml:space="preserve">в </w:t>
      </w:r>
      <w:proofErr w:type="spellStart"/>
      <w:r w:rsidR="008E25C1">
        <w:rPr>
          <w:sz w:val="28"/>
          <w:szCs w:val="28"/>
        </w:rPr>
        <w:t>с.Степанки</w:t>
      </w:r>
      <w:proofErr w:type="spellEnd"/>
      <w:r w:rsidR="008E25C1">
        <w:rPr>
          <w:sz w:val="28"/>
          <w:szCs w:val="28"/>
        </w:rPr>
        <w:t xml:space="preserve"> вул. Центральна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4749C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D4579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8E25C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F10DF-B301-446E-B226-7786B3943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2022-05-31T07:09:00Z</cp:lastPrinted>
  <dcterms:created xsi:type="dcterms:W3CDTF">2022-05-31T07:09:00Z</dcterms:created>
  <dcterms:modified xsi:type="dcterms:W3CDTF">2022-05-31T07:09:00Z</dcterms:modified>
</cp:coreProperties>
</file>